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EDC" w:rsidRPr="00BB7773" w:rsidRDefault="00CA4EDC" w:rsidP="00CA4EDC">
      <w:pPr>
        <w:jc w:val="center"/>
        <w:rPr>
          <w:b/>
          <w:sz w:val="36"/>
          <w:szCs w:val="36"/>
        </w:rPr>
      </w:pPr>
      <w:r w:rsidRPr="00BB7773">
        <w:rPr>
          <w:b/>
          <w:sz w:val="36"/>
          <w:szCs w:val="36"/>
        </w:rPr>
        <w:t>Тарифы</w:t>
      </w:r>
    </w:p>
    <w:p w:rsidR="00CA4EDC" w:rsidRPr="00BB7773" w:rsidRDefault="00CA4EDC" w:rsidP="00CA4EDC">
      <w:pPr>
        <w:jc w:val="center"/>
        <w:rPr>
          <w:b/>
          <w:sz w:val="36"/>
          <w:szCs w:val="36"/>
        </w:rPr>
      </w:pPr>
      <w:r w:rsidRPr="00BB7773">
        <w:rPr>
          <w:b/>
          <w:sz w:val="36"/>
          <w:szCs w:val="36"/>
        </w:rPr>
        <w:t>действующие с 01.01.2014 г</w:t>
      </w:r>
    </w:p>
    <w:tbl>
      <w:tblPr>
        <w:tblStyle w:val="a3"/>
        <w:tblW w:w="0" w:type="auto"/>
        <w:tblLook w:val="01E0"/>
      </w:tblPr>
      <w:tblGrid>
        <w:gridCol w:w="3125"/>
        <w:gridCol w:w="3430"/>
        <w:gridCol w:w="2553"/>
      </w:tblGrid>
      <w:tr w:rsidR="00CA4EDC" w:rsidRPr="00BB7773" w:rsidTr="00442B59">
        <w:tc>
          <w:tcPr>
            <w:tcW w:w="3125" w:type="dxa"/>
          </w:tcPr>
          <w:p w:rsidR="00CA4EDC" w:rsidRPr="00BB7773" w:rsidRDefault="00CA4EDC" w:rsidP="00442B59">
            <w:pPr>
              <w:jc w:val="center"/>
              <w:rPr>
                <w:sz w:val="32"/>
                <w:szCs w:val="32"/>
              </w:rPr>
            </w:pPr>
            <w:r w:rsidRPr="00BB7773">
              <w:rPr>
                <w:sz w:val="32"/>
                <w:szCs w:val="32"/>
              </w:rPr>
              <w:t>Наименование</w:t>
            </w:r>
          </w:p>
          <w:p w:rsidR="00CA4EDC" w:rsidRPr="00BB7773" w:rsidRDefault="00CA4EDC" w:rsidP="00442B59">
            <w:pPr>
              <w:jc w:val="center"/>
              <w:rPr>
                <w:sz w:val="32"/>
                <w:szCs w:val="32"/>
              </w:rPr>
            </w:pPr>
            <w:r w:rsidRPr="00BB7773">
              <w:rPr>
                <w:sz w:val="32"/>
                <w:szCs w:val="32"/>
              </w:rPr>
              <w:t>услуги</w:t>
            </w:r>
          </w:p>
        </w:tc>
        <w:tc>
          <w:tcPr>
            <w:tcW w:w="3430" w:type="dxa"/>
          </w:tcPr>
          <w:p w:rsidR="00CA4EDC" w:rsidRPr="00BB7773" w:rsidRDefault="00CA4EDC" w:rsidP="00442B59">
            <w:pPr>
              <w:jc w:val="center"/>
              <w:rPr>
                <w:sz w:val="32"/>
                <w:szCs w:val="32"/>
              </w:rPr>
            </w:pPr>
            <w:r w:rsidRPr="00BB7773">
              <w:rPr>
                <w:sz w:val="32"/>
                <w:szCs w:val="32"/>
              </w:rPr>
              <w:t>Наименование</w:t>
            </w:r>
          </w:p>
          <w:p w:rsidR="00CA4EDC" w:rsidRPr="00BB7773" w:rsidRDefault="00CA4EDC" w:rsidP="00442B59">
            <w:pPr>
              <w:jc w:val="center"/>
              <w:rPr>
                <w:sz w:val="32"/>
                <w:szCs w:val="32"/>
              </w:rPr>
            </w:pPr>
            <w:r w:rsidRPr="00BB7773">
              <w:rPr>
                <w:sz w:val="32"/>
                <w:szCs w:val="32"/>
              </w:rPr>
              <w:t>поставщика</w:t>
            </w:r>
          </w:p>
        </w:tc>
        <w:tc>
          <w:tcPr>
            <w:tcW w:w="2553" w:type="dxa"/>
          </w:tcPr>
          <w:p w:rsidR="00CA4EDC" w:rsidRPr="00BB7773" w:rsidRDefault="00CA4EDC" w:rsidP="00442B59">
            <w:pPr>
              <w:jc w:val="center"/>
              <w:rPr>
                <w:sz w:val="32"/>
                <w:szCs w:val="32"/>
              </w:rPr>
            </w:pPr>
            <w:r w:rsidRPr="00BB7773">
              <w:rPr>
                <w:sz w:val="32"/>
                <w:szCs w:val="32"/>
              </w:rPr>
              <w:t>Стоимость</w:t>
            </w:r>
          </w:p>
          <w:p w:rsidR="00CA4EDC" w:rsidRPr="00BB7773" w:rsidRDefault="00CA4EDC" w:rsidP="00442B59">
            <w:pPr>
              <w:jc w:val="center"/>
              <w:rPr>
                <w:sz w:val="32"/>
                <w:szCs w:val="32"/>
              </w:rPr>
            </w:pPr>
            <w:r w:rsidRPr="00BB7773">
              <w:rPr>
                <w:sz w:val="32"/>
                <w:szCs w:val="32"/>
              </w:rPr>
              <w:t>услуги</w:t>
            </w:r>
          </w:p>
        </w:tc>
      </w:tr>
      <w:tr w:rsidR="00CA4EDC" w:rsidRPr="00BB7773" w:rsidTr="00442B59">
        <w:tc>
          <w:tcPr>
            <w:tcW w:w="3125" w:type="dxa"/>
          </w:tcPr>
          <w:p w:rsidR="00CA4EDC" w:rsidRPr="00BB7773" w:rsidRDefault="00CA4EDC" w:rsidP="00442B59">
            <w:pPr>
              <w:jc w:val="center"/>
            </w:pPr>
            <w:r w:rsidRPr="00BB7773">
              <w:t>содержание и ремонт жилья</w:t>
            </w:r>
          </w:p>
        </w:tc>
        <w:tc>
          <w:tcPr>
            <w:tcW w:w="3430" w:type="dxa"/>
          </w:tcPr>
          <w:p w:rsidR="00CA4EDC" w:rsidRPr="00BB7773" w:rsidRDefault="00CA4EDC" w:rsidP="00CA4EDC">
            <w:pPr>
              <w:jc w:val="center"/>
            </w:pPr>
            <w:r w:rsidRPr="00BB7773">
              <w:t>ООО «УК «СМУ-69»</w:t>
            </w:r>
          </w:p>
        </w:tc>
        <w:tc>
          <w:tcPr>
            <w:tcW w:w="2553" w:type="dxa"/>
          </w:tcPr>
          <w:p w:rsidR="00CA4EDC" w:rsidRPr="00BB7773" w:rsidRDefault="00CA4EDC" w:rsidP="00442B59">
            <w:pPr>
              <w:jc w:val="center"/>
            </w:pPr>
            <w:r w:rsidRPr="00BB7773">
              <w:t>9 руб. 80коп</w:t>
            </w:r>
          </w:p>
          <w:p w:rsidR="00CA4EDC" w:rsidRPr="00BB7773" w:rsidRDefault="00CA4EDC" w:rsidP="00442B59">
            <w:pPr>
              <w:jc w:val="center"/>
            </w:pPr>
            <w:r w:rsidRPr="00BB7773">
              <w:t>10 руб. 50 коп.</w:t>
            </w:r>
          </w:p>
        </w:tc>
      </w:tr>
      <w:tr w:rsidR="00CA4EDC" w:rsidRPr="00BB7773" w:rsidTr="00442B59">
        <w:tc>
          <w:tcPr>
            <w:tcW w:w="3125" w:type="dxa"/>
          </w:tcPr>
          <w:p w:rsidR="00CA4EDC" w:rsidRPr="00BB7773" w:rsidRDefault="00CA4EDC" w:rsidP="00442B59">
            <w:pPr>
              <w:jc w:val="center"/>
            </w:pPr>
            <w:r w:rsidRPr="00BB7773">
              <w:t>отопление, горячее</w:t>
            </w:r>
          </w:p>
          <w:p w:rsidR="00CA4EDC" w:rsidRPr="00BB7773" w:rsidRDefault="00CA4EDC" w:rsidP="00442B59">
            <w:pPr>
              <w:jc w:val="center"/>
            </w:pPr>
            <w:r w:rsidRPr="00BB7773">
              <w:t>водоснабжение</w:t>
            </w:r>
          </w:p>
        </w:tc>
        <w:tc>
          <w:tcPr>
            <w:tcW w:w="3430" w:type="dxa"/>
          </w:tcPr>
          <w:p w:rsidR="00CA4EDC" w:rsidRPr="00BB7773" w:rsidRDefault="00CA4EDC" w:rsidP="00CA4EDC">
            <w:pPr>
              <w:pStyle w:val="Textbody"/>
              <w:spacing w:after="0"/>
              <w:jc w:val="both"/>
              <w:rPr>
                <w:rFonts w:cs="Times New Roman"/>
              </w:rPr>
            </w:pPr>
            <w:r w:rsidRPr="00BB7773">
              <w:rPr>
                <w:rFonts w:cs="Times New Roman"/>
              </w:rPr>
              <w:t xml:space="preserve"> ООО «</w:t>
            </w:r>
            <w:proofErr w:type="spellStart"/>
            <w:r w:rsidRPr="00BB7773">
              <w:rPr>
                <w:rFonts w:cs="Times New Roman"/>
              </w:rPr>
              <w:t>Инвестиционно-Строительная</w:t>
            </w:r>
            <w:proofErr w:type="spellEnd"/>
            <w:r w:rsidRPr="00BB7773">
              <w:rPr>
                <w:rFonts w:cs="Times New Roman"/>
              </w:rPr>
              <w:t xml:space="preserve"> Компания «</w:t>
            </w:r>
            <w:proofErr w:type="spellStart"/>
            <w:r w:rsidRPr="00BB7773">
              <w:rPr>
                <w:rFonts w:cs="Times New Roman"/>
              </w:rPr>
              <w:t>Финист</w:t>
            </w:r>
            <w:proofErr w:type="spellEnd"/>
            <w:r w:rsidRPr="00BB7773">
              <w:rPr>
                <w:rFonts w:cs="Times New Roman"/>
              </w:rPr>
              <w:t>».</w:t>
            </w:r>
          </w:p>
          <w:p w:rsidR="00CA4EDC" w:rsidRPr="00BB7773" w:rsidRDefault="00CA4EDC" w:rsidP="00CA4EDC">
            <w:pPr>
              <w:pStyle w:val="Textbody"/>
              <w:spacing w:after="0"/>
              <w:jc w:val="both"/>
              <w:rPr>
                <w:rFonts w:cs="Times New Roman"/>
              </w:rPr>
            </w:pPr>
            <w:r w:rsidRPr="00BB7773">
              <w:rPr>
                <w:rFonts w:cs="Times New Roman"/>
              </w:rPr>
              <w:t>Основание: Приказ от 20.11.2012г. № 57/12  Управления по Государственному регулированию тарифов Воронежской области для поставщика - ООО «</w:t>
            </w:r>
            <w:proofErr w:type="spellStart"/>
            <w:r w:rsidRPr="00BB7773">
              <w:rPr>
                <w:rFonts w:cs="Times New Roman"/>
              </w:rPr>
              <w:t>Инвестиционно-Строительная</w:t>
            </w:r>
            <w:proofErr w:type="spellEnd"/>
            <w:r w:rsidRPr="00BB7773">
              <w:rPr>
                <w:rFonts w:cs="Times New Roman"/>
              </w:rPr>
              <w:t xml:space="preserve"> Компания «</w:t>
            </w:r>
            <w:proofErr w:type="spellStart"/>
            <w:r w:rsidRPr="00BB7773">
              <w:rPr>
                <w:rFonts w:cs="Times New Roman"/>
              </w:rPr>
              <w:t>Финист</w:t>
            </w:r>
            <w:proofErr w:type="spellEnd"/>
            <w:r w:rsidRPr="00BB7773">
              <w:rPr>
                <w:rFonts w:cs="Times New Roman"/>
              </w:rPr>
              <w:t>».</w:t>
            </w:r>
          </w:p>
          <w:p w:rsidR="00CA4EDC" w:rsidRPr="00BB7773" w:rsidRDefault="007F1853" w:rsidP="00CA4EDC">
            <w:pPr>
              <w:pStyle w:val="Textbody"/>
              <w:spacing w:after="0"/>
              <w:jc w:val="both"/>
              <w:rPr>
                <w:rFonts w:cs="Times New Roman"/>
              </w:rPr>
            </w:pPr>
            <w:r w:rsidRPr="00BB7773">
              <w:rPr>
                <w:rFonts w:cs="Times New Roman"/>
              </w:rPr>
              <w:t>ФГУП «</w:t>
            </w:r>
            <w:proofErr w:type="spellStart"/>
            <w:r w:rsidRPr="00BB7773">
              <w:rPr>
                <w:rFonts w:cs="Times New Roman"/>
              </w:rPr>
              <w:t>Росразмещение</w:t>
            </w:r>
            <w:proofErr w:type="spellEnd"/>
            <w:r w:rsidRPr="00BB7773">
              <w:rPr>
                <w:rFonts w:cs="Times New Roman"/>
              </w:rPr>
              <w:t>»</w:t>
            </w:r>
            <w:r w:rsidR="00CA4EDC" w:rsidRPr="00BB7773">
              <w:rPr>
                <w:rFonts w:cs="Times New Roman"/>
              </w:rPr>
              <w:t> </w:t>
            </w:r>
          </w:p>
          <w:p w:rsidR="00CA4EDC" w:rsidRPr="00BB7773" w:rsidRDefault="00CA4EDC" w:rsidP="00CA4EDC">
            <w:pPr>
              <w:pStyle w:val="Textbody"/>
              <w:spacing w:after="0"/>
              <w:jc w:val="both"/>
              <w:rPr>
                <w:rFonts w:cs="Times New Roman"/>
              </w:rPr>
            </w:pPr>
            <w:r w:rsidRPr="00BB7773">
              <w:rPr>
                <w:rFonts w:cs="Times New Roman"/>
              </w:rPr>
              <w:t>Основание: Приказ от 13.11.2012г. № 55/17  Управления по Государственному регулированию тарифов Воронежской области дл</w:t>
            </w:r>
            <w:r w:rsidR="007F1853" w:rsidRPr="00BB7773">
              <w:rPr>
                <w:rFonts w:cs="Times New Roman"/>
              </w:rPr>
              <w:t>я поставщика - ООО «</w:t>
            </w:r>
            <w:proofErr w:type="spellStart"/>
            <w:r w:rsidR="007F1853" w:rsidRPr="00BB7773">
              <w:rPr>
                <w:rFonts w:cs="Times New Roman"/>
              </w:rPr>
              <w:t>Росразмещение</w:t>
            </w:r>
            <w:proofErr w:type="spellEnd"/>
            <w:r w:rsidRPr="00BB7773">
              <w:rPr>
                <w:rFonts w:cs="Times New Roman"/>
              </w:rPr>
              <w:t>».</w:t>
            </w:r>
          </w:p>
          <w:p w:rsidR="00CA4EDC" w:rsidRPr="00BB7773" w:rsidRDefault="00CA4EDC" w:rsidP="00CA4EDC">
            <w:pPr>
              <w:pStyle w:val="Textbody"/>
              <w:numPr>
                <w:ilvl w:val="0"/>
                <w:numId w:val="3"/>
              </w:numPr>
              <w:spacing w:after="0"/>
              <w:jc w:val="both"/>
              <w:rPr>
                <w:rFonts w:cs="Times New Roman"/>
              </w:rPr>
            </w:pPr>
            <w:proofErr w:type="gramStart"/>
            <w:r w:rsidRPr="00BB7773">
              <w:rPr>
                <w:rFonts w:cs="Times New Roman"/>
              </w:rPr>
              <w:t>с</w:t>
            </w:r>
            <w:proofErr w:type="gramEnd"/>
            <w:r w:rsidRPr="00BB7773">
              <w:rPr>
                <w:rFonts w:cs="Times New Roman"/>
              </w:rPr>
              <w:t xml:space="preserve"> 01.07.2013г. по 31.12.2013г.  -  1243,50  руб./Гкал (с НДС)</w:t>
            </w:r>
          </w:p>
          <w:p w:rsidR="00BB7773" w:rsidRPr="00BB7773" w:rsidRDefault="00BB7773" w:rsidP="00BB7773">
            <w:pPr>
              <w:pStyle w:val="Textbody"/>
              <w:spacing w:after="0"/>
              <w:jc w:val="both"/>
              <w:rPr>
                <w:rFonts w:cs="Times New Roman"/>
              </w:rPr>
            </w:pPr>
          </w:p>
          <w:p w:rsidR="00BB7773" w:rsidRPr="00BB7773" w:rsidRDefault="00BB7773" w:rsidP="00BB7773">
            <w:pPr>
              <w:pStyle w:val="Textbody"/>
              <w:spacing w:after="0"/>
              <w:jc w:val="both"/>
              <w:rPr>
                <w:rFonts w:cs="Times New Roman"/>
              </w:rPr>
            </w:pPr>
            <w:r w:rsidRPr="00BB7773">
              <w:rPr>
                <w:rFonts w:cs="Times New Roman"/>
                <w:b/>
              </w:rPr>
              <w:t xml:space="preserve">ГОРЯЧАЯ ВОДА </w:t>
            </w:r>
            <w:r w:rsidRPr="00BB7773">
              <w:rPr>
                <w:rFonts w:cs="Times New Roman"/>
              </w:rPr>
              <w:t>(расходы на подогрев воды)</w:t>
            </w:r>
            <w:r w:rsidRPr="00BB7773">
              <w:rPr>
                <w:rFonts w:cs="Times New Roman"/>
                <w:b/>
              </w:rPr>
              <w:t xml:space="preserve">  - </w:t>
            </w:r>
            <w:r w:rsidRPr="00BB7773">
              <w:rPr>
                <w:rFonts w:cs="Times New Roman"/>
              </w:rPr>
              <w:t xml:space="preserve">нецентрализованная подача воды </w:t>
            </w:r>
            <w:proofErr w:type="gramStart"/>
            <w:r w:rsidRPr="00BB7773">
              <w:rPr>
                <w:rFonts w:cs="Times New Roman"/>
              </w:rPr>
              <w:t>-И</w:t>
            </w:r>
            <w:proofErr w:type="gramEnd"/>
            <w:r w:rsidRPr="00BB7773">
              <w:rPr>
                <w:rFonts w:cs="Times New Roman"/>
              </w:rPr>
              <w:t>ТП</w:t>
            </w:r>
          </w:p>
          <w:p w:rsidR="00CA4EDC" w:rsidRPr="00BB7773" w:rsidRDefault="00BB7773" w:rsidP="00CA4EDC">
            <w:pPr>
              <w:pStyle w:val="Textbody"/>
              <w:spacing w:after="0"/>
              <w:jc w:val="both"/>
              <w:rPr>
                <w:rFonts w:cs="Times New Roman"/>
              </w:rPr>
            </w:pPr>
            <w:r w:rsidRPr="00BB7773">
              <w:rPr>
                <w:rFonts w:cs="Times New Roman"/>
              </w:rPr>
              <w:t>В летнее время - по факту потребления тепла на нагрев воды</w:t>
            </w:r>
          </w:p>
          <w:p w:rsidR="00CA4EDC" w:rsidRPr="00BB7773" w:rsidRDefault="00CA4EDC" w:rsidP="00442B59">
            <w:pPr>
              <w:jc w:val="center"/>
            </w:pPr>
          </w:p>
        </w:tc>
        <w:tc>
          <w:tcPr>
            <w:tcW w:w="2553" w:type="dxa"/>
          </w:tcPr>
          <w:p w:rsidR="007F1853" w:rsidRPr="00BB7773" w:rsidRDefault="007F1853" w:rsidP="007F1853">
            <w:pPr>
              <w:pStyle w:val="Textbody"/>
              <w:spacing w:after="0"/>
              <w:ind w:left="720"/>
              <w:jc w:val="both"/>
              <w:rPr>
                <w:rFonts w:cs="Times New Roman"/>
              </w:rPr>
            </w:pPr>
            <w:r w:rsidRPr="00BB7773">
              <w:rPr>
                <w:rFonts w:cs="Times New Roman"/>
              </w:rPr>
              <w:t>с 01.07.2013г.   -  1174,44 руб./Гкал (с НДС)</w:t>
            </w:r>
          </w:p>
          <w:p w:rsidR="007F1853" w:rsidRPr="00BB7773" w:rsidRDefault="007F1853" w:rsidP="007F1853">
            <w:pPr>
              <w:pStyle w:val="Textbody"/>
              <w:spacing w:after="0"/>
              <w:jc w:val="both"/>
              <w:rPr>
                <w:rFonts w:cs="Times New Roman"/>
              </w:rPr>
            </w:pPr>
            <w:r w:rsidRPr="00BB7773">
              <w:rPr>
                <w:rFonts w:cs="Times New Roman"/>
              </w:rPr>
              <w:t> </w:t>
            </w:r>
          </w:p>
          <w:p w:rsidR="007F1853" w:rsidRPr="00BB7773" w:rsidRDefault="007F1853" w:rsidP="007F1853">
            <w:pPr>
              <w:pStyle w:val="Textbody"/>
              <w:spacing w:after="0"/>
              <w:ind w:left="720"/>
              <w:jc w:val="both"/>
              <w:rPr>
                <w:rFonts w:cs="Times New Roman"/>
              </w:rPr>
            </w:pPr>
          </w:p>
          <w:p w:rsidR="007F1853" w:rsidRPr="00BB7773" w:rsidRDefault="007F1853" w:rsidP="007F1853">
            <w:pPr>
              <w:pStyle w:val="Textbody"/>
              <w:spacing w:after="0"/>
              <w:ind w:left="720"/>
              <w:jc w:val="both"/>
              <w:rPr>
                <w:rFonts w:cs="Times New Roman"/>
              </w:rPr>
            </w:pPr>
          </w:p>
          <w:p w:rsidR="007F1853" w:rsidRPr="00BB7773" w:rsidRDefault="007F1853" w:rsidP="007F1853">
            <w:pPr>
              <w:pStyle w:val="Textbody"/>
              <w:spacing w:after="0"/>
              <w:ind w:left="720"/>
              <w:jc w:val="both"/>
              <w:rPr>
                <w:rFonts w:cs="Times New Roman"/>
              </w:rPr>
            </w:pPr>
          </w:p>
          <w:p w:rsidR="007F1853" w:rsidRPr="00BB7773" w:rsidRDefault="007F1853" w:rsidP="007F1853">
            <w:pPr>
              <w:pStyle w:val="Textbody"/>
              <w:spacing w:after="0"/>
              <w:ind w:left="720"/>
              <w:jc w:val="both"/>
              <w:rPr>
                <w:rFonts w:cs="Times New Roman"/>
              </w:rPr>
            </w:pPr>
          </w:p>
          <w:p w:rsidR="007F1853" w:rsidRPr="00BB7773" w:rsidRDefault="007F1853" w:rsidP="007F1853">
            <w:pPr>
              <w:pStyle w:val="Textbody"/>
              <w:spacing w:after="0"/>
              <w:ind w:left="720"/>
              <w:jc w:val="both"/>
              <w:rPr>
                <w:rFonts w:cs="Times New Roman"/>
              </w:rPr>
            </w:pPr>
          </w:p>
          <w:p w:rsidR="007F1853" w:rsidRPr="00BB7773" w:rsidRDefault="007F1853" w:rsidP="007F1853">
            <w:pPr>
              <w:pStyle w:val="Textbody"/>
              <w:spacing w:after="0"/>
              <w:ind w:left="720"/>
              <w:jc w:val="both"/>
              <w:rPr>
                <w:rFonts w:cs="Times New Roman"/>
              </w:rPr>
            </w:pPr>
          </w:p>
          <w:p w:rsidR="007F1853" w:rsidRPr="00BB7773" w:rsidRDefault="007F1853" w:rsidP="007F1853">
            <w:pPr>
              <w:pStyle w:val="Textbody"/>
              <w:spacing w:after="0"/>
              <w:ind w:left="720"/>
              <w:jc w:val="both"/>
              <w:rPr>
                <w:rFonts w:cs="Times New Roman"/>
              </w:rPr>
            </w:pPr>
          </w:p>
          <w:p w:rsidR="007F1853" w:rsidRPr="00BB7773" w:rsidRDefault="007F1853" w:rsidP="007F1853">
            <w:pPr>
              <w:pStyle w:val="Textbody"/>
              <w:spacing w:after="0"/>
              <w:ind w:left="720"/>
              <w:jc w:val="both"/>
              <w:rPr>
                <w:rFonts w:cs="Times New Roman"/>
              </w:rPr>
            </w:pPr>
          </w:p>
          <w:p w:rsidR="007F1853" w:rsidRPr="00BB7773" w:rsidRDefault="007F1853" w:rsidP="007F1853">
            <w:pPr>
              <w:pStyle w:val="Textbody"/>
              <w:spacing w:after="0"/>
              <w:ind w:left="720"/>
              <w:jc w:val="both"/>
              <w:rPr>
                <w:rFonts w:cs="Times New Roman"/>
              </w:rPr>
            </w:pPr>
            <w:r w:rsidRPr="00BB7773">
              <w:rPr>
                <w:rFonts w:cs="Times New Roman"/>
              </w:rPr>
              <w:t>с 01.07.2013г. по 31.12.2013г.  -  1243,50  руб./Гкал (с НДС)</w:t>
            </w:r>
          </w:p>
          <w:p w:rsidR="00CA4EDC" w:rsidRPr="00BB7773" w:rsidRDefault="00CA4EDC" w:rsidP="00442B59">
            <w:pPr>
              <w:jc w:val="center"/>
            </w:pPr>
          </w:p>
        </w:tc>
      </w:tr>
      <w:tr w:rsidR="00CA4EDC" w:rsidRPr="00BB7773" w:rsidTr="00442B59">
        <w:tc>
          <w:tcPr>
            <w:tcW w:w="3125" w:type="dxa"/>
          </w:tcPr>
          <w:p w:rsidR="00CA4EDC" w:rsidRPr="00BB7773" w:rsidRDefault="00CA4EDC" w:rsidP="00442B59">
            <w:pPr>
              <w:jc w:val="center"/>
            </w:pPr>
            <w:r w:rsidRPr="00BB7773">
              <w:t>холодное водоснабжение,</w:t>
            </w:r>
          </w:p>
          <w:p w:rsidR="00CA4EDC" w:rsidRPr="00BB7773" w:rsidRDefault="00CA4EDC" w:rsidP="00442B59">
            <w:pPr>
              <w:jc w:val="center"/>
            </w:pPr>
            <w:r w:rsidRPr="00BB7773">
              <w:t>водоотведение</w:t>
            </w:r>
          </w:p>
          <w:p w:rsidR="00CA4EDC" w:rsidRPr="00BB7773" w:rsidRDefault="00CA4EDC" w:rsidP="00442B59">
            <w:pPr>
              <w:jc w:val="center"/>
            </w:pPr>
            <w:r w:rsidRPr="00BB7773">
              <w:t>холодной и горячей воды</w:t>
            </w:r>
          </w:p>
        </w:tc>
        <w:tc>
          <w:tcPr>
            <w:tcW w:w="3430" w:type="dxa"/>
          </w:tcPr>
          <w:p w:rsidR="00CA4EDC" w:rsidRPr="00BB7773" w:rsidRDefault="00CA4EDC" w:rsidP="00442B59">
            <w:pPr>
              <w:jc w:val="center"/>
            </w:pPr>
            <w:r w:rsidRPr="00BB7773">
              <w:t>ООО «ИСК «</w:t>
            </w:r>
            <w:proofErr w:type="spellStart"/>
            <w:r w:rsidRPr="00BB7773">
              <w:t>Финист</w:t>
            </w:r>
            <w:proofErr w:type="spellEnd"/>
            <w:r w:rsidRPr="00BB7773">
              <w:t>»</w:t>
            </w:r>
          </w:p>
          <w:p w:rsidR="007F1853" w:rsidRPr="00BB7773" w:rsidRDefault="007F1853" w:rsidP="007F1853">
            <w:pPr>
              <w:pStyle w:val="Textbody"/>
              <w:spacing w:after="0"/>
              <w:jc w:val="both"/>
              <w:rPr>
                <w:rFonts w:cs="Times New Roman"/>
              </w:rPr>
            </w:pPr>
            <w:r w:rsidRPr="00BB7773">
              <w:rPr>
                <w:rFonts w:cs="Times New Roman"/>
              </w:rPr>
              <w:t>Поставщик — ООО «РВК-ВОРОНЕЖ»</w:t>
            </w:r>
          </w:p>
          <w:p w:rsidR="007F1853" w:rsidRPr="00BB7773" w:rsidRDefault="007F1853" w:rsidP="007F1853">
            <w:pPr>
              <w:pStyle w:val="Textbody"/>
              <w:spacing w:after="0"/>
              <w:ind w:left="720"/>
              <w:jc w:val="both"/>
              <w:rPr>
                <w:rFonts w:cs="Times New Roman"/>
              </w:rPr>
            </w:pPr>
            <w:r w:rsidRPr="00BB7773">
              <w:rPr>
                <w:rFonts w:cs="Times New Roman"/>
              </w:rPr>
              <w:t>Приказ УРТ № 17/14 от 17.05.2013г.</w:t>
            </w:r>
          </w:p>
        </w:tc>
        <w:tc>
          <w:tcPr>
            <w:tcW w:w="2553" w:type="dxa"/>
          </w:tcPr>
          <w:p w:rsidR="00CA4EDC" w:rsidRPr="00BB7773" w:rsidRDefault="00CA4EDC" w:rsidP="00442B59">
            <w:pPr>
              <w:jc w:val="center"/>
            </w:pPr>
            <w:r w:rsidRPr="00BB7773">
              <w:t xml:space="preserve">22 руб. 66 коп  за 1 куб </w:t>
            </w:r>
            <w:proofErr w:type="gramStart"/>
            <w:r w:rsidRPr="00BB7773">
              <w:t>м</w:t>
            </w:r>
            <w:proofErr w:type="gramEnd"/>
            <w:r w:rsidRPr="00BB7773">
              <w:t>;</w:t>
            </w:r>
          </w:p>
          <w:p w:rsidR="00CA4EDC" w:rsidRPr="00BB7773" w:rsidRDefault="00CA4EDC" w:rsidP="00442B59">
            <w:pPr>
              <w:jc w:val="center"/>
            </w:pPr>
          </w:p>
          <w:p w:rsidR="00CA4EDC" w:rsidRPr="00BB7773" w:rsidRDefault="00CA4EDC" w:rsidP="00442B59">
            <w:pPr>
              <w:jc w:val="center"/>
            </w:pPr>
          </w:p>
          <w:p w:rsidR="00CA4EDC" w:rsidRPr="00BB7773" w:rsidRDefault="00CA4EDC" w:rsidP="00442B59">
            <w:pPr>
              <w:jc w:val="center"/>
            </w:pPr>
          </w:p>
          <w:p w:rsidR="00CA4EDC" w:rsidRPr="00BB7773" w:rsidRDefault="00CA4EDC" w:rsidP="00442B59">
            <w:pPr>
              <w:jc w:val="center"/>
            </w:pPr>
          </w:p>
          <w:p w:rsidR="00CA4EDC" w:rsidRPr="00BB7773" w:rsidRDefault="00CA4EDC" w:rsidP="00442B59">
            <w:pPr>
              <w:jc w:val="center"/>
            </w:pPr>
            <w:r w:rsidRPr="00BB7773">
              <w:t>10 руб. 83 коп</w:t>
            </w:r>
          </w:p>
        </w:tc>
      </w:tr>
      <w:tr w:rsidR="00CA4EDC" w:rsidRPr="00BB7773" w:rsidTr="00442B59">
        <w:tc>
          <w:tcPr>
            <w:tcW w:w="3125" w:type="dxa"/>
          </w:tcPr>
          <w:p w:rsidR="00CA4EDC" w:rsidRPr="00BB7773" w:rsidRDefault="00CA4EDC" w:rsidP="00442B59">
            <w:pPr>
              <w:jc w:val="center"/>
            </w:pPr>
            <w:r w:rsidRPr="00BB7773">
              <w:t>электроэнергия</w:t>
            </w:r>
          </w:p>
        </w:tc>
        <w:tc>
          <w:tcPr>
            <w:tcW w:w="3430" w:type="dxa"/>
          </w:tcPr>
          <w:p w:rsidR="007F1853" w:rsidRPr="00BB7773" w:rsidRDefault="007F1853" w:rsidP="007F1853">
            <w:pPr>
              <w:pStyle w:val="Textbody"/>
              <w:spacing w:after="0"/>
              <w:jc w:val="both"/>
              <w:rPr>
                <w:rFonts w:cs="Times New Roman"/>
              </w:rPr>
            </w:pPr>
            <w:r w:rsidRPr="00BB7773">
              <w:rPr>
                <w:rFonts w:cs="Times New Roman"/>
              </w:rPr>
              <w:t xml:space="preserve">Поставщик – ОАО «Воронежская </w:t>
            </w:r>
            <w:proofErr w:type="spellStart"/>
            <w:r w:rsidRPr="00BB7773">
              <w:rPr>
                <w:rFonts w:cs="Times New Roman"/>
              </w:rPr>
              <w:t>энергосбытовая</w:t>
            </w:r>
            <w:proofErr w:type="spellEnd"/>
            <w:r w:rsidRPr="00BB7773">
              <w:rPr>
                <w:rFonts w:cs="Times New Roman"/>
              </w:rPr>
              <w:t xml:space="preserve"> компания»</w:t>
            </w:r>
          </w:p>
          <w:p w:rsidR="007F1853" w:rsidRPr="00BB7773" w:rsidRDefault="007F1853" w:rsidP="007F1853">
            <w:pPr>
              <w:pStyle w:val="Textbody"/>
              <w:spacing w:after="0"/>
              <w:jc w:val="both"/>
              <w:rPr>
                <w:rFonts w:cs="Times New Roman"/>
              </w:rPr>
            </w:pPr>
            <w:proofErr w:type="gramStart"/>
            <w:r w:rsidRPr="00BB7773">
              <w:rPr>
                <w:rFonts w:cs="Times New Roman"/>
              </w:rPr>
              <w:lastRenderedPageBreak/>
              <w:t>(Основание:</w:t>
            </w:r>
            <w:proofErr w:type="gramEnd"/>
            <w:r w:rsidRPr="00BB7773">
              <w:rPr>
                <w:rFonts w:cs="Times New Roman"/>
              </w:rPr>
              <w:t xml:space="preserve"> Приказ Управления по Государственному регулированию тарифов Воронежской области от № 60/66 от 29.11.2012г.</w:t>
            </w:r>
          </w:p>
          <w:p w:rsidR="00CA4EDC" w:rsidRPr="00BB7773" w:rsidRDefault="00CA4EDC" w:rsidP="00442B59">
            <w:pPr>
              <w:jc w:val="center"/>
            </w:pPr>
          </w:p>
        </w:tc>
        <w:tc>
          <w:tcPr>
            <w:tcW w:w="2553" w:type="dxa"/>
          </w:tcPr>
          <w:p w:rsidR="00CA4EDC" w:rsidRPr="00BB7773" w:rsidRDefault="00CA4EDC" w:rsidP="00CA4EDC">
            <w:pPr>
              <w:jc w:val="center"/>
            </w:pPr>
            <w:r w:rsidRPr="00BB7773">
              <w:lastRenderedPageBreak/>
              <w:t xml:space="preserve">2 руб. 02 коп </w:t>
            </w:r>
          </w:p>
        </w:tc>
      </w:tr>
      <w:tr w:rsidR="00CA4EDC" w:rsidRPr="00BB7773" w:rsidTr="00442B59">
        <w:tc>
          <w:tcPr>
            <w:tcW w:w="3125" w:type="dxa"/>
          </w:tcPr>
          <w:p w:rsidR="00CA4EDC" w:rsidRPr="00BB7773" w:rsidRDefault="00CA4EDC" w:rsidP="00CA4EDC">
            <w:pPr>
              <w:jc w:val="center"/>
            </w:pPr>
            <w:r w:rsidRPr="00BB7773">
              <w:lastRenderedPageBreak/>
              <w:t>вывоз КГО</w:t>
            </w:r>
          </w:p>
        </w:tc>
        <w:tc>
          <w:tcPr>
            <w:tcW w:w="3430" w:type="dxa"/>
          </w:tcPr>
          <w:p w:rsidR="00CA4EDC" w:rsidRPr="00BB7773" w:rsidRDefault="00CA4EDC" w:rsidP="00BB7773">
            <w:pPr>
              <w:jc w:val="center"/>
            </w:pPr>
            <w:r w:rsidRPr="00BB7773">
              <w:t xml:space="preserve">ООО </w:t>
            </w:r>
            <w:r w:rsidR="00BB7773" w:rsidRPr="00BB7773">
              <w:t>«Воронеж ТБО»</w:t>
            </w:r>
          </w:p>
        </w:tc>
        <w:tc>
          <w:tcPr>
            <w:tcW w:w="2553" w:type="dxa"/>
          </w:tcPr>
          <w:p w:rsidR="00CA4EDC" w:rsidRPr="00BB7773" w:rsidRDefault="00CA4EDC" w:rsidP="00442B59">
            <w:pPr>
              <w:jc w:val="center"/>
            </w:pPr>
          </w:p>
          <w:p w:rsidR="00CA4EDC" w:rsidRPr="00BB7773" w:rsidRDefault="00CA4EDC" w:rsidP="00CA4EDC">
            <w:r w:rsidRPr="00BB7773">
              <w:t xml:space="preserve">       312   руб. </w:t>
            </w:r>
            <w:r w:rsidR="00BB7773" w:rsidRPr="00BB7773">
              <w:t>50 коп</w:t>
            </w:r>
            <w:proofErr w:type="gramStart"/>
            <w:r w:rsidR="00BB7773" w:rsidRPr="00BB7773">
              <w:t>.</w:t>
            </w:r>
            <w:proofErr w:type="gramEnd"/>
            <w:r w:rsidR="00BB7773" w:rsidRPr="00BB7773">
              <w:t xml:space="preserve"> </w:t>
            </w:r>
            <w:r w:rsidRPr="00BB7773">
              <w:t xml:space="preserve"> </w:t>
            </w:r>
            <w:proofErr w:type="gramStart"/>
            <w:r w:rsidRPr="00BB7773">
              <w:t>з</w:t>
            </w:r>
            <w:proofErr w:type="gramEnd"/>
            <w:r w:rsidRPr="00BB7773">
              <w:t>а 1м3</w:t>
            </w:r>
          </w:p>
        </w:tc>
      </w:tr>
      <w:tr w:rsidR="00CA4EDC" w:rsidRPr="00BB7773" w:rsidTr="00442B59">
        <w:tc>
          <w:tcPr>
            <w:tcW w:w="3125" w:type="dxa"/>
          </w:tcPr>
          <w:p w:rsidR="00CA4EDC" w:rsidRPr="00BB7773" w:rsidRDefault="00CA4EDC" w:rsidP="00442B59">
            <w:pPr>
              <w:jc w:val="center"/>
            </w:pPr>
            <w:r w:rsidRPr="00BB7773">
              <w:t xml:space="preserve">охрана </w:t>
            </w:r>
            <w:proofErr w:type="gramStart"/>
            <w:r w:rsidRPr="00BB7773">
              <w:t>придомовой</w:t>
            </w:r>
            <w:proofErr w:type="gramEnd"/>
            <w:r w:rsidRPr="00BB7773">
              <w:t xml:space="preserve"> </w:t>
            </w:r>
          </w:p>
          <w:p w:rsidR="00CA4EDC" w:rsidRPr="00BB7773" w:rsidRDefault="00CA4EDC" w:rsidP="00442B59">
            <w:pPr>
              <w:jc w:val="center"/>
            </w:pPr>
            <w:r w:rsidRPr="00BB7773">
              <w:t>территории</w:t>
            </w:r>
            <w:r w:rsidR="00BB7773" w:rsidRPr="00BB7773">
              <w:t xml:space="preserve"> 31</w:t>
            </w:r>
            <w:proofErr w:type="gramStart"/>
            <w:r w:rsidR="00BB7773" w:rsidRPr="00BB7773">
              <w:t xml:space="preserve"> Д</w:t>
            </w:r>
            <w:proofErr w:type="gramEnd"/>
          </w:p>
        </w:tc>
        <w:tc>
          <w:tcPr>
            <w:tcW w:w="3430" w:type="dxa"/>
          </w:tcPr>
          <w:p w:rsidR="00CA4EDC" w:rsidRPr="00BB7773" w:rsidRDefault="00CA4EDC" w:rsidP="00BB7773">
            <w:pPr>
              <w:jc w:val="center"/>
            </w:pPr>
            <w:r w:rsidRPr="00BB7773">
              <w:t xml:space="preserve">ООО </w:t>
            </w:r>
            <w:r w:rsidR="00BB7773" w:rsidRPr="00BB7773">
              <w:t>«Рысь»</w:t>
            </w:r>
          </w:p>
        </w:tc>
        <w:tc>
          <w:tcPr>
            <w:tcW w:w="2553" w:type="dxa"/>
          </w:tcPr>
          <w:p w:rsidR="00CA4EDC" w:rsidRPr="00BB7773" w:rsidRDefault="00CA4EDC" w:rsidP="00442B59">
            <w:pPr>
              <w:jc w:val="center"/>
            </w:pPr>
          </w:p>
          <w:p w:rsidR="00CA4EDC" w:rsidRPr="00BB7773" w:rsidRDefault="00BB7773" w:rsidP="00BB7773">
            <w:pPr>
              <w:jc w:val="center"/>
            </w:pPr>
            <w:r w:rsidRPr="00BB7773">
              <w:t>7</w:t>
            </w:r>
            <w:r w:rsidR="00CA4EDC" w:rsidRPr="00BB7773">
              <w:t xml:space="preserve"> руб.</w:t>
            </w:r>
            <w:r w:rsidRPr="00BB7773">
              <w:t>10</w:t>
            </w:r>
            <w:r w:rsidR="00CA4EDC" w:rsidRPr="00BB7773">
              <w:t xml:space="preserve"> коп          за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="00CA4EDC" w:rsidRPr="00BB7773">
                <w:t>1 кв. м</w:t>
              </w:r>
            </w:smartTag>
          </w:p>
        </w:tc>
      </w:tr>
      <w:tr w:rsidR="00CA4EDC" w:rsidRPr="00BB7773" w:rsidTr="00442B59">
        <w:tc>
          <w:tcPr>
            <w:tcW w:w="3125" w:type="dxa"/>
          </w:tcPr>
          <w:p w:rsidR="00CA4EDC" w:rsidRPr="00BB7773" w:rsidRDefault="00CA4EDC" w:rsidP="00442B59">
            <w:pPr>
              <w:jc w:val="center"/>
            </w:pPr>
            <w:proofErr w:type="spellStart"/>
            <w:r w:rsidRPr="00BB7773">
              <w:t>домофон</w:t>
            </w:r>
            <w:proofErr w:type="spellEnd"/>
          </w:p>
        </w:tc>
        <w:tc>
          <w:tcPr>
            <w:tcW w:w="3430" w:type="dxa"/>
          </w:tcPr>
          <w:p w:rsidR="00BB7773" w:rsidRPr="00BB7773" w:rsidRDefault="00BB7773" w:rsidP="00BB7773">
            <w:pPr>
              <w:pStyle w:val="Textbody"/>
              <w:spacing w:after="0"/>
              <w:jc w:val="both"/>
              <w:rPr>
                <w:rFonts w:cs="Times New Roman"/>
              </w:rPr>
            </w:pPr>
          </w:p>
          <w:p w:rsidR="00BB7773" w:rsidRPr="00BB7773" w:rsidRDefault="00BB7773" w:rsidP="00BB7773">
            <w:pPr>
              <w:pStyle w:val="Textbody"/>
              <w:spacing w:after="0"/>
              <w:jc w:val="both"/>
              <w:rPr>
                <w:rFonts w:cs="Times New Roman"/>
              </w:rPr>
            </w:pPr>
            <w:r w:rsidRPr="00BB7773">
              <w:rPr>
                <w:rFonts w:cs="Times New Roman"/>
              </w:rPr>
              <w:t xml:space="preserve">Поставщик  –  ООО «НИАЛ»  </w:t>
            </w:r>
          </w:p>
          <w:p w:rsidR="00BB7773" w:rsidRPr="00BB7773" w:rsidRDefault="00BB7773" w:rsidP="00BB7773">
            <w:pPr>
              <w:pStyle w:val="Textbody"/>
              <w:spacing w:after="0"/>
              <w:jc w:val="both"/>
              <w:rPr>
                <w:rFonts w:cs="Times New Roman"/>
              </w:rPr>
            </w:pPr>
            <w:r w:rsidRPr="00BB7773">
              <w:rPr>
                <w:rFonts w:cs="Times New Roman"/>
              </w:rPr>
              <w:t>Поставщик  –    ЗАО «</w:t>
            </w:r>
            <w:proofErr w:type="spellStart"/>
            <w:r w:rsidRPr="00BB7773">
              <w:rPr>
                <w:rFonts w:cs="Times New Roman"/>
              </w:rPr>
              <w:t>Ньюком</w:t>
            </w:r>
            <w:proofErr w:type="spellEnd"/>
            <w:r w:rsidRPr="00BB7773">
              <w:rPr>
                <w:rFonts w:cs="Times New Roman"/>
              </w:rPr>
              <w:t xml:space="preserve">  </w:t>
            </w:r>
            <w:proofErr w:type="spellStart"/>
            <w:r w:rsidRPr="00BB7773">
              <w:rPr>
                <w:rFonts w:cs="Times New Roman"/>
              </w:rPr>
              <w:t>пейдж</w:t>
            </w:r>
            <w:proofErr w:type="spellEnd"/>
            <w:r w:rsidRPr="00BB7773">
              <w:rPr>
                <w:rFonts w:cs="Times New Roman"/>
              </w:rPr>
              <w:t>»</w:t>
            </w:r>
          </w:p>
          <w:p w:rsidR="00CA4EDC" w:rsidRPr="00BB7773" w:rsidRDefault="00CA4EDC" w:rsidP="00442B59">
            <w:pPr>
              <w:jc w:val="center"/>
            </w:pPr>
          </w:p>
        </w:tc>
        <w:tc>
          <w:tcPr>
            <w:tcW w:w="2553" w:type="dxa"/>
          </w:tcPr>
          <w:p w:rsidR="00CA4EDC" w:rsidRPr="00BB7773" w:rsidRDefault="00BB7773" w:rsidP="00442B59">
            <w:pPr>
              <w:jc w:val="center"/>
            </w:pPr>
            <w:r w:rsidRPr="00BB7773">
              <w:t>2</w:t>
            </w:r>
            <w:r w:rsidR="00CA4EDC" w:rsidRPr="00BB7773">
              <w:t>5 руб.</w:t>
            </w:r>
            <w:r w:rsidRPr="00BB7773">
              <w:t xml:space="preserve"> за 1 ввод</w:t>
            </w:r>
          </w:p>
          <w:p w:rsidR="00CA4EDC" w:rsidRPr="00BB7773" w:rsidRDefault="00CA4EDC" w:rsidP="00442B59">
            <w:pPr>
              <w:jc w:val="center"/>
            </w:pPr>
          </w:p>
        </w:tc>
      </w:tr>
      <w:tr w:rsidR="00CA4EDC" w:rsidRPr="00BB7773" w:rsidTr="00442B59">
        <w:tc>
          <w:tcPr>
            <w:tcW w:w="3125" w:type="dxa"/>
          </w:tcPr>
          <w:p w:rsidR="00CA4EDC" w:rsidRPr="00BB7773" w:rsidRDefault="00CA4EDC" w:rsidP="00442B59">
            <w:pPr>
              <w:jc w:val="center"/>
            </w:pPr>
            <w:r w:rsidRPr="00BB7773">
              <w:t>антенна</w:t>
            </w:r>
          </w:p>
        </w:tc>
        <w:tc>
          <w:tcPr>
            <w:tcW w:w="3430" w:type="dxa"/>
          </w:tcPr>
          <w:p w:rsidR="00BB7773" w:rsidRPr="00BB7773" w:rsidRDefault="00BB7773" w:rsidP="00BB7773">
            <w:pPr>
              <w:pStyle w:val="Textbody"/>
              <w:spacing w:after="0"/>
              <w:jc w:val="both"/>
              <w:rPr>
                <w:rFonts w:cs="Times New Roman"/>
              </w:rPr>
            </w:pPr>
          </w:p>
          <w:p w:rsidR="00BB7773" w:rsidRPr="00BB7773" w:rsidRDefault="00BB7773" w:rsidP="00BB7773">
            <w:pPr>
              <w:pStyle w:val="Textbody"/>
              <w:spacing w:after="0"/>
              <w:jc w:val="both"/>
              <w:rPr>
                <w:rFonts w:cs="Times New Roman"/>
              </w:rPr>
            </w:pPr>
            <w:r w:rsidRPr="00BB7773">
              <w:rPr>
                <w:rFonts w:cs="Times New Roman"/>
              </w:rPr>
              <w:t xml:space="preserve">Поставщик  –  ООО «НИАЛ»  </w:t>
            </w:r>
          </w:p>
          <w:p w:rsidR="00BB7773" w:rsidRPr="00BB7773" w:rsidRDefault="00BB7773" w:rsidP="00BB7773">
            <w:pPr>
              <w:pStyle w:val="Textbody"/>
              <w:spacing w:after="0"/>
              <w:jc w:val="both"/>
              <w:rPr>
                <w:rFonts w:cs="Times New Roman"/>
              </w:rPr>
            </w:pPr>
            <w:r w:rsidRPr="00BB7773">
              <w:rPr>
                <w:rFonts w:cs="Times New Roman"/>
              </w:rPr>
              <w:t>Поставщик  –  ООО ПТФ «Студия СТВ»</w:t>
            </w:r>
          </w:p>
          <w:p w:rsidR="00CA4EDC" w:rsidRPr="00BB7773" w:rsidRDefault="00CA4EDC" w:rsidP="00442B59">
            <w:pPr>
              <w:jc w:val="center"/>
            </w:pPr>
          </w:p>
        </w:tc>
        <w:tc>
          <w:tcPr>
            <w:tcW w:w="2553" w:type="dxa"/>
          </w:tcPr>
          <w:p w:rsidR="00CA4EDC" w:rsidRPr="00BB7773" w:rsidRDefault="00CA4EDC" w:rsidP="00442B59">
            <w:pPr>
              <w:jc w:val="center"/>
            </w:pPr>
          </w:p>
          <w:p w:rsidR="00CA4EDC" w:rsidRPr="00BB7773" w:rsidRDefault="00CA4EDC" w:rsidP="00442B59">
            <w:pPr>
              <w:jc w:val="center"/>
            </w:pPr>
            <w:r w:rsidRPr="00BB7773">
              <w:t>30 руб.</w:t>
            </w:r>
            <w:r w:rsidR="00BB7773" w:rsidRPr="00BB7773">
              <w:t xml:space="preserve"> за 1 ввод</w:t>
            </w:r>
          </w:p>
        </w:tc>
      </w:tr>
    </w:tbl>
    <w:p w:rsidR="00CA4EDC" w:rsidRPr="00CA4EDC" w:rsidRDefault="00CA4EDC" w:rsidP="00CA4EDC">
      <w:pPr>
        <w:rPr>
          <w:sz w:val="28"/>
          <w:szCs w:val="28"/>
        </w:rPr>
      </w:pPr>
    </w:p>
    <w:p w:rsidR="00A57008" w:rsidRPr="00CA4EDC" w:rsidRDefault="00A57008">
      <w:pPr>
        <w:rPr>
          <w:sz w:val="28"/>
          <w:szCs w:val="28"/>
        </w:rPr>
      </w:pPr>
    </w:p>
    <w:sectPr w:rsidR="00A57008" w:rsidRPr="00CA4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4EDC"/>
    <w:rsid w:val="007F1853"/>
    <w:rsid w:val="00A57008"/>
    <w:rsid w:val="00BB7773"/>
    <w:rsid w:val="00CA4EDC"/>
    <w:rsid w:val="00FA7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E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A4E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ody">
    <w:name w:val="Text body"/>
    <w:basedOn w:val="a"/>
    <w:rsid w:val="00CA4EDC"/>
    <w:pPr>
      <w:widowControl w:val="0"/>
      <w:suppressAutoHyphens/>
      <w:spacing w:after="120"/>
    </w:pPr>
    <w:rPr>
      <w:rFonts w:eastAsia="Lucida Sans Unicode" w:cs="Tahoma"/>
      <w:kern w:val="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гога</dc:creator>
  <cp:keywords/>
  <dc:description/>
  <cp:lastModifiedBy>гога</cp:lastModifiedBy>
  <cp:revision>2</cp:revision>
  <dcterms:created xsi:type="dcterms:W3CDTF">2014-03-25T17:51:00Z</dcterms:created>
  <dcterms:modified xsi:type="dcterms:W3CDTF">2014-03-25T18:37:00Z</dcterms:modified>
</cp:coreProperties>
</file>